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4E" w:rsidRDefault="004A474E"/>
    <w:p w:rsidR="004A474E" w:rsidRDefault="004A474E">
      <w:r>
        <w:t>Guía</w:t>
      </w:r>
    </w:p>
    <w:p w:rsidR="004A474E" w:rsidRDefault="004A474E" w:rsidP="004A474E">
      <w:pPr>
        <w:pStyle w:val="ListParagraph"/>
        <w:numPr>
          <w:ilvl w:val="0"/>
          <w:numId w:val="1"/>
        </w:numPr>
      </w:pPr>
      <w:r>
        <w:t>¿Qué significaba Augusto y Emperador?</w:t>
      </w:r>
    </w:p>
    <w:p w:rsidR="00D92263" w:rsidRDefault="004A474E" w:rsidP="004A474E">
      <w:pPr>
        <w:pStyle w:val="ListParagraph"/>
        <w:numPr>
          <w:ilvl w:val="0"/>
          <w:numId w:val="1"/>
        </w:numPr>
      </w:pPr>
      <w:r>
        <w:t>Trabaje en el siguiente cuadro, guise con el documento adjunto</w:t>
      </w:r>
    </w:p>
    <w:p w:rsidR="004A474E" w:rsidRPr="004A474E" w:rsidRDefault="004A474E">
      <w:pPr>
        <w:rPr>
          <w:b/>
        </w:rPr>
      </w:pPr>
      <w:r w:rsidRPr="004A474E">
        <w:rPr>
          <w:b/>
        </w:rPr>
        <w:t>Roma Imperial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6"/>
        <w:gridCol w:w="7508"/>
      </w:tblGrid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Dinastías</w:t>
            </w:r>
          </w:p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 xml:space="preserve">Del Alto </w:t>
            </w:r>
          </w:p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Imperio</w:t>
            </w: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  <w:bookmarkStart w:id="0" w:name="_GoBack"/>
            <w:bookmarkEnd w:id="0"/>
          </w:p>
        </w:tc>
      </w:tr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 xml:space="preserve">Instituciones </w:t>
            </w:r>
          </w:p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Políticas</w:t>
            </w: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 w:rsidP="004A474E">
            <w:pPr>
              <w:tabs>
                <w:tab w:val="left" w:pos="1305"/>
              </w:tabs>
              <w:rPr>
                <w:b/>
              </w:rPr>
            </w:pPr>
            <w:r w:rsidRPr="004A474E">
              <w:rPr>
                <w:b/>
              </w:rPr>
              <w:tab/>
            </w: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</w:tr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Economía</w:t>
            </w: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</w:tr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Vida en las ciudades</w:t>
            </w: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</w:tr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Características del bajo imperio</w:t>
            </w: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Crisis:</w:t>
            </w: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Invasiones:</w:t>
            </w: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Cristianismo:</w:t>
            </w: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</w:tr>
      <w:tr w:rsidR="004A474E" w:rsidRPr="004A474E" w:rsidTr="004A474E">
        <w:tc>
          <w:tcPr>
            <w:tcW w:w="1384" w:type="dxa"/>
          </w:tcPr>
          <w:p w:rsidR="004A474E" w:rsidRPr="004A474E" w:rsidRDefault="004A474E">
            <w:pPr>
              <w:rPr>
                <w:b/>
              </w:rPr>
            </w:pPr>
            <w:r w:rsidRPr="004A474E">
              <w:rPr>
                <w:b/>
              </w:rPr>
              <w:t>Religión</w:t>
            </w:r>
          </w:p>
        </w:tc>
        <w:tc>
          <w:tcPr>
            <w:tcW w:w="7594" w:type="dxa"/>
          </w:tcPr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  <w:p w:rsidR="004A474E" w:rsidRPr="004A474E" w:rsidRDefault="004A474E">
            <w:pPr>
              <w:rPr>
                <w:b/>
              </w:rPr>
            </w:pPr>
          </w:p>
        </w:tc>
      </w:tr>
    </w:tbl>
    <w:p w:rsidR="004A474E" w:rsidRDefault="004A474E"/>
    <w:sectPr w:rsidR="004A47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19B7"/>
    <w:multiLevelType w:val="hybridMultilevel"/>
    <w:tmpl w:val="7F9055A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4E"/>
    <w:rsid w:val="004A474E"/>
    <w:rsid w:val="00D9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7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2016-10-03T14:12:00Z</dcterms:created>
  <dcterms:modified xsi:type="dcterms:W3CDTF">2016-10-03T14:20:00Z</dcterms:modified>
</cp:coreProperties>
</file>